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10" w:rsidRPr="00B62D07" w:rsidRDefault="00BF3D10" w:rsidP="00BF3D1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PHIẾU BÀI TẬP </w:t>
      </w:r>
      <w:r w:rsidR="00FA5A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LẦN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3 – 8A6</w:t>
      </w:r>
    </w:p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- Học kỹ Định lý, Định lý đảo và Hệ quả của Định lý Ta-let;</w:t>
      </w:r>
    </w:p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- Làm các bài tập sau:</w:t>
      </w:r>
    </w:p>
    <w:p w:rsidR="00BF3D10" w:rsidRPr="00B62D07" w:rsidRDefault="00BF3D10" w:rsidP="00BF3D10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</w:pPr>
      <w:r w:rsidRPr="00B62D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1. Trắc nghiệm</w:t>
      </w:r>
    </w:p>
    <w:p w:rsidR="00BF3D10" w:rsidRPr="00B62D07" w:rsidRDefault="00BF3D10" w:rsidP="00BF3D1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1.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</w:t>
      </w:r>
      <w:r w:rsidRPr="00B62D0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>
            <v:imagedata r:id="rId5" o:title=""/>
          </v:shape>
          <o:OLEObject Type="Embed" ProgID="Equation.3" ShapeID="_x0000_i1025" DrawAspect="Content" ObjectID="_1646419884" r:id="rId6"/>
        </w:objec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(1)</w:t>
      </w:r>
    </w:p>
    <w:p w:rsidR="00BF3D10" w:rsidRPr="00B62D07" w:rsidRDefault="00BF3D10" w:rsidP="00BF3D10">
      <w:pPr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B"/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AB.C’D’ = A’B’.CD    (I)</w:t>
      </w:r>
    </w:p>
    <w:p w:rsidR="00BF3D10" w:rsidRPr="00B62D07" w:rsidRDefault="00BF3D10" w:rsidP="00BF3D1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(1)     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DB"/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D0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200" w:dyaOrig="620">
          <v:shape id="_x0000_i1026" type="#_x0000_t75" style="width:60pt;height:30.75pt" o:ole="">
            <v:imagedata r:id="rId7" o:title=""/>
          </v:shape>
          <o:OLEObject Type="Embed" ProgID="Equation.3" ShapeID="_x0000_i1026" DrawAspect="Content" ObjectID="_1646419885" r:id="rId8"/>
        </w:objec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(II)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F3D10" w:rsidRPr="00B62D07" w:rsidTr="005D2FB0">
        <w:tc>
          <w:tcPr>
            <w:tcW w:w="4530" w:type="dxa"/>
          </w:tcPr>
          <w:p w:rsidR="00BF3D10" w:rsidRPr="00B62D07" w:rsidRDefault="00BF3D10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(I) và (II) đều sai.</w:t>
            </w:r>
          </w:p>
        </w:tc>
        <w:tc>
          <w:tcPr>
            <w:tcW w:w="4531" w:type="dxa"/>
          </w:tcPr>
          <w:p w:rsidR="00BF3D10" w:rsidRPr="00B62D07" w:rsidRDefault="00BF3D10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(I) và (II) đều đúng.</w:t>
            </w:r>
          </w:p>
        </w:tc>
      </w:tr>
      <w:tr w:rsidR="00BF3D10" w:rsidRPr="00B62D07" w:rsidTr="005D2FB0">
        <w:tc>
          <w:tcPr>
            <w:tcW w:w="4530" w:type="dxa"/>
          </w:tcPr>
          <w:p w:rsidR="00BF3D10" w:rsidRPr="00B62D07" w:rsidRDefault="00BF3D10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 Chỉ có (I) đúng</w:t>
            </w:r>
          </w:p>
        </w:tc>
        <w:tc>
          <w:tcPr>
            <w:tcW w:w="4531" w:type="dxa"/>
          </w:tcPr>
          <w:p w:rsidR="00BF3D10" w:rsidRPr="00B62D07" w:rsidRDefault="00BF3D10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Chỉ có (II) đúng.</w: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2.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Cho các đoạn thẳng AB = 6cm, CD = 4cm, PQ = 8cm; EF = 10cm, MN = 25mm, RS = 15mm. Hãy chọn phát biểu đúng trong các phát biểu sau:</w:t>
      </w:r>
    </w:p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A. Đoạn thẳng AB và PQ tỷ lệ với hai đoạn thảng EF và RS</w:t>
      </w:r>
    </w:p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B. Hai đoạn thẳng AB và RS tỷ lệ với hai đoạn thẳng EF và MN</w:t>
      </w:r>
    </w:p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C. Hai đoạn thẳng AB và CD tỷ lệ với hai đoạn thẳng PQ và EF</w:t>
      </w:r>
    </w:p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D. Cả 3 phát biểu trên đều sai</w:t>
      </w:r>
    </w:p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. Cho các đoạn thẳng: AB = 8cm, CD = 6 cm, MN = 12cm, PQ = x. Tìm x để AB và CD tỷ lệ với MN và PQ?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F3D10" w:rsidRPr="00B62D07" w:rsidTr="005D2FB0">
        <w:tc>
          <w:tcPr>
            <w:tcW w:w="4530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x = 18 mm.</w:t>
            </w:r>
          </w:p>
        </w:tc>
        <w:tc>
          <w:tcPr>
            <w:tcW w:w="4531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x = 9 cm.</w:t>
            </w:r>
          </w:p>
        </w:tc>
      </w:tr>
      <w:tr w:rsidR="00BF3D10" w:rsidRPr="00B62D07" w:rsidTr="005D2FB0">
        <w:tc>
          <w:tcPr>
            <w:tcW w:w="4530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 x = 0,9cm.</w:t>
            </w:r>
          </w:p>
        </w:tc>
        <w:tc>
          <w:tcPr>
            <w:tcW w:w="4531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Cả a, b, c đều sai.</w: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. Chọn câu trả lời đúng: Nếu AB = 5m; CD = 700cm thì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F3D10" w:rsidRPr="00B62D07" w:rsidTr="005D2FB0"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100" w:dyaOrig="620">
                <v:shape id="_x0000_i1027" type="#_x0000_t75" style="width:54.75pt;height:30.75pt" o:ole="">
                  <v:imagedata r:id="rId9" o:title=""/>
                </v:shape>
                <o:OLEObject Type="Embed" ProgID="Equation.3" ShapeID="_x0000_i1027" DrawAspect="Content" ObjectID="_1646419886" r:id="rId10"/>
              </w:objec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080" w:dyaOrig="620">
                <v:shape id="_x0000_i1028" type="#_x0000_t75" style="width:54pt;height:30.75pt" o:ole="">
                  <v:imagedata r:id="rId11" o:title=""/>
                </v:shape>
                <o:OLEObject Type="Embed" ProgID="Equation.3" ShapeID="_x0000_i1028" DrawAspect="Content" ObjectID="_1646419887" r:id="rId12"/>
              </w:objec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859" w:dyaOrig="620">
                <v:shape id="_x0000_i1029" type="#_x0000_t75" style="width:42.75pt;height:30.75pt" o:ole="">
                  <v:imagedata r:id="rId13" o:title=""/>
                </v:shape>
                <o:OLEObject Type="Embed" ProgID="Equation.3" ShapeID="_x0000_i1029" DrawAspect="Content" ObjectID="_1646419888" r:id="rId14"/>
              </w:object>
            </w:r>
          </w:p>
        </w:tc>
        <w:tc>
          <w:tcPr>
            <w:tcW w:w="2266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980" w:dyaOrig="620">
                <v:shape id="_x0000_i1030" type="#_x0000_t75" style="width:48.75pt;height:30.75pt" o:ole="">
                  <v:imagedata r:id="rId15" o:title=""/>
                </v:shape>
                <o:OLEObject Type="Embed" ProgID="Equation.3" ShapeID="_x0000_i1030" DrawAspect="Content" ObjectID="_1646419889" r:id="rId16"/>
              </w:objec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Chọn câu trả lời đúng: Cho biết </w:t>
      </w:r>
      <w:r w:rsidRPr="00B62D0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00" w:dyaOrig="620">
          <v:shape id="_x0000_i1031" type="#_x0000_t75" style="width:45pt;height:30.75pt" o:ole="">
            <v:imagedata r:id="rId17" o:title=""/>
          </v:shape>
          <o:OLEObject Type="Embed" ProgID="Equation.3" ShapeID="_x0000_i1031" DrawAspect="Content" ObjectID="_1646419890" r:id="rId18"/>
        </w:objec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GH = 10cm thì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F3D10" w:rsidRPr="00B62D07" w:rsidTr="005D2FB0"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240" w:dyaOrig="620">
                <v:shape id="_x0000_i1032" type="#_x0000_t75" style="width:62.25pt;height:30.75pt" o:ole="">
                  <v:imagedata r:id="rId19" o:title=""/>
                </v:shape>
                <o:OLEObject Type="Embed" ProgID="Equation.3" ShapeID="_x0000_i1032" DrawAspect="Content" ObjectID="_1646419891" r:id="rId20"/>
              </w:objec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040" w:dyaOrig="279">
                <v:shape id="_x0000_i1033" type="#_x0000_t75" style="width:51.75pt;height:14.25pt" o:ole="">
                  <v:imagedata r:id="rId21" o:title=""/>
                </v:shape>
                <o:OLEObject Type="Embed" ProgID="Equation.3" ShapeID="_x0000_i1033" DrawAspect="Content" ObjectID="_1646419892" r:id="rId22"/>
              </w:objec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240" w:dyaOrig="620">
                <v:shape id="_x0000_i1034" type="#_x0000_t75" style="width:62.25pt;height:30.75pt" o:ole="">
                  <v:imagedata r:id="rId23" o:title=""/>
                </v:shape>
                <o:OLEObject Type="Embed" ProgID="Equation.3" ShapeID="_x0000_i1034" DrawAspect="Content" ObjectID="_1646419893" r:id="rId24"/>
              </w:object>
            </w:r>
          </w:p>
        </w:tc>
        <w:tc>
          <w:tcPr>
            <w:tcW w:w="2266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100" w:dyaOrig="620">
                <v:shape id="_x0000_i1035" type="#_x0000_t75" style="width:54.75pt;height:30.75pt" o:ole="">
                  <v:imagedata r:id="rId25" o:title=""/>
                </v:shape>
                <o:OLEObject Type="Embed" ProgID="Equation.3" ShapeID="_x0000_i1035" DrawAspect="Content" ObjectID="_1646419894" r:id="rId26"/>
              </w:objec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. Cho tam giác ABC, MN // BC với M nằm giữa A, B và N nằm giữa AC. Biết AN = 2cm, AB = 3AN. Kết quả nào sau đây là đúng?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F3D10" w:rsidRPr="00B62D07" w:rsidTr="005D2FB0"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AC = 6 cm</w: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CN = 3cm</w: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AC = 9cm         </w:t>
            </w:r>
          </w:p>
        </w:tc>
        <w:tc>
          <w:tcPr>
            <w:tcW w:w="2266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CN = 1,5cm</w: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. Cho tam giác ABC. E và D là 2 điểm lần lượt thuộc AB, AC sao cho ED//BC. Biết độ dài AB = 12, EB = 8, AC = 9. Độ dài của CD là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829"/>
      </w:tblGrid>
      <w:tr w:rsidR="00BF3D10" w:rsidRPr="00B62D07" w:rsidTr="005D2FB0">
        <w:tc>
          <w:tcPr>
            <w:tcW w:w="1980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CD = 1,5</w:t>
            </w:r>
          </w:p>
        </w:tc>
        <w:tc>
          <w:tcPr>
            <w:tcW w:w="2268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CD = 3</w:t>
            </w:r>
          </w:p>
        </w:tc>
        <w:tc>
          <w:tcPr>
            <w:tcW w:w="1984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CD = 6             </w:t>
            </w:r>
          </w:p>
        </w:tc>
        <w:tc>
          <w:tcPr>
            <w:tcW w:w="2829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Một kết quả khác</w: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8.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Chọn câu trả lời sai: Cho biết </w:t>
      </w:r>
      <w:r w:rsidRPr="00B62D07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160" w:dyaOrig="660">
          <v:shape id="_x0000_i1036" type="#_x0000_t75" style="width:57.75pt;height:33pt" o:ole="">
            <v:imagedata r:id="rId27" o:title=""/>
          </v:shape>
          <o:OLEObject Type="Embed" ProgID="Equation.3" ShapeID="_x0000_i1036" DrawAspect="Content" ObjectID="_1646419895" r:id="rId28"/>
        </w:objec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, ta suy ra được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F3D10" w:rsidRPr="00B62D07" w:rsidTr="005D2FB0">
        <w:tc>
          <w:tcPr>
            <w:tcW w:w="4530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EF.PQ = GH.MN</w:t>
            </w:r>
          </w:p>
        </w:tc>
        <w:tc>
          <w:tcPr>
            <w:tcW w:w="4531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8"/>
                <w:sz w:val="28"/>
                <w:szCs w:val="28"/>
              </w:rPr>
              <w:object w:dxaOrig="1719" w:dyaOrig="660">
                <v:shape id="_x0000_i1037" type="#_x0000_t75" style="width:86.25pt;height:33pt" o:ole="">
                  <v:imagedata r:id="rId29" o:title=""/>
                </v:shape>
                <o:OLEObject Type="Embed" ProgID="Equation.3" ShapeID="_x0000_i1037" DrawAspect="Content" ObjectID="_1646419896" r:id="rId30"/>
              </w:object>
            </w:r>
          </w:p>
        </w:tc>
      </w:tr>
      <w:tr w:rsidR="00BF3D10" w:rsidRPr="00B62D07" w:rsidTr="005D2FB0">
        <w:tc>
          <w:tcPr>
            <w:tcW w:w="4530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8"/>
                <w:sz w:val="28"/>
                <w:szCs w:val="28"/>
              </w:rPr>
              <w:object w:dxaOrig="2280" w:dyaOrig="660">
                <v:shape id="_x0000_i1038" type="#_x0000_t75" style="width:114pt;height:33pt" o:ole="">
                  <v:imagedata r:id="rId31" o:title=""/>
                </v:shape>
                <o:OLEObject Type="Embed" ProgID="Equation.3" ShapeID="_x0000_i1038" DrawAspect="Content" ObjectID="_1646419897" r:id="rId32"/>
              </w:object>
            </w:r>
          </w:p>
        </w:tc>
        <w:tc>
          <w:tcPr>
            <w:tcW w:w="4531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8"/>
                <w:sz w:val="28"/>
                <w:szCs w:val="28"/>
              </w:rPr>
              <w:object w:dxaOrig="2320" w:dyaOrig="660">
                <v:shape id="_x0000_i1039" type="#_x0000_t75" style="width:116.25pt;height:33pt" o:ole="">
                  <v:imagedata r:id="rId33" o:title=""/>
                </v:shape>
                <o:OLEObject Type="Embed" ProgID="Equation.3" ShapeID="_x0000_i1039" DrawAspect="Content" ObjectID="_1646419898" r:id="rId34"/>
              </w:objec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Câu 9.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Chọn câu trả lời đúng: Cho biết </w:t>
      </w:r>
      <w:r w:rsidRPr="00B62D07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920" w:dyaOrig="660">
          <v:shape id="_x0000_i1040" type="#_x0000_t75" style="width:45.75pt;height:33pt" o:ole="">
            <v:imagedata r:id="rId35" o:title=""/>
          </v:shape>
          <o:OLEObject Type="Embed" ProgID="Equation.3" ShapeID="_x0000_i1040" DrawAspect="Content" ObjectID="_1646419899" r:id="rId36"/>
        </w:objec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MN = 6cm thì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F3D10" w:rsidRPr="00B62D07" w:rsidTr="005D2FB0"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PQ =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639" w:dyaOrig="620">
                <v:shape id="_x0000_i1041" type="#_x0000_t75" style="width:32.25pt;height:30.75pt" o:ole="">
                  <v:imagedata r:id="rId37" o:title=""/>
                </v:shape>
                <o:OLEObject Type="Embed" ProgID="Equation.3" ShapeID="_x0000_i1041" DrawAspect="Content" ObjectID="_1646419900" r:id="rId38"/>
              </w:objec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PQ =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639" w:dyaOrig="620">
                <v:shape id="_x0000_i1042" type="#_x0000_t75" style="width:32.25pt;height:30.75pt" o:ole="">
                  <v:imagedata r:id="rId39" o:title=""/>
                </v:shape>
                <o:OLEObject Type="Embed" ProgID="Equation.3" ShapeID="_x0000_i1042" DrawAspect="Content" ObjectID="_1646419901" r:id="rId40"/>
              </w:objec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PQ =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639" w:dyaOrig="620">
                <v:shape id="_x0000_i1043" type="#_x0000_t75" style="width:32.25pt;height:30.75pt" o:ole="">
                  <v:imagedata r:id="rId41" o:title=""/>
                </v:shape>
                <o:OLEObject Type="Embed" ProgID="Equation.3" ShapeID="_x0000_i1043" DrawAspect="Content" ObjectID="_1646419902" r:id="rId42"/>
              </w:object>
            </w:r>
          </w:p>
        </w:tc>
        <w:tc>
          <w:tcPr>
            <w:tcW w:w="2266" w:type="dxa"/>
            <w:vAlign w:val="center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PQ = 14cm</w: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10.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biết </w:t>
      </w:r>
      <w:r w:rsidRPr="00B62D0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620" w:dyaOrig="620">
          <v:shape id="_x0000_i1044" type="#_x0000_t75" style="width:81pt;height:30.75pt" o:ole="">
            <v:imagedata r:id="rId43" o:title=""/>
          </v:shape>
          <o:OLEObject Type="Embed" ProgID="Equation.3" ShapeID="_x0000_i1044" DrawAspect="Content" ObjectID="_1646419903" r:id="rId44"/>
        </w:objec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Hãy chọn phát biểu sai trong các phát biểu sau: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F3D10" w:rsidRPr="00B62D07" w:rsidTr="005D2FB0">
        <w:tc>
          <w:tcPr>
            <w:tcW w:w="4530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400" w:dyaOrig="620">
                <v:shape id="_x0000_i1045" type="#_x0000_t75" style="width:69.75pt;height:30.75pt" o:ole="">
                  <v:imagedata r:id="rId45" o:title=""/>
                </v:shape>
                <o:OLEObject Type="Embed" ProgID="Equation.3" ShapeID="_x0000_i1045" DrawAspect="Content" ObjectID="_1646419904" r:id="rId46"/>
              </w:object>
            </w:r>
          </w:p>
        </w:tc>
        <w:tc>
          <w:tcPr>
            <w:tcW w:w="4531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500" w:dyaOrig="620">
                <v:shape id="_x0000_i1046" type="#_x0000_t75" style="width:75pt;height:30.75pt" o:ole="">
                  <v:imagedata r:id="rId47" o:title=""/>
                </v:shape>
                <o:OLEObject Type="Embed" ProgID="Equation.3" ShapeID="_x0000_i1046" DrawAspect="Content" ObjectID="_1646419905" r:id="rId48"/>
              </w:object>
            </w:r>
          </w:p>
        </w:tc>
      </w:tr>
      <w:tr w:rsidR="00BF3D10" w:rsidRPr="00B62D07" w:rsidTr="005D2FB0">
        <w:tc>
          <w:tcPr>
            <w:tcW w:w="4530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960" w:dyaOrig="620">
                <v:shape id="_x0000_i1047" type="#_x0000_t75" style="width:48pt;height:30.75pt" o:ole="">
                  <v:imagedata r:id="rId49" o:title=""/>
                </v:shape>
                <o:OLEObject Type="Embed" ProgID="Equation.3" ShapeID="_x0000_i1047" DrawAspect="Content" ObjectID="_1646419906" r:id="rId50"/>
              </w:object>
            </w:r>
          </w:p>
        </w:tc>
        <w:tc>
          <w:tcPr>
            <w:tcW w:w="4531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300" w:dyaOrig="620">
                <v:shape id="_x0000_i1048" type="#_x0000_t75" style="width:65.25pt;height:30.75pt" o:ole="">
                  <v:imagedata r:id="rId51" o:title=""/>
                </v:shape>
                <o:OLEObject Type="Embed" ProgID="Equation.3" ShapeID="_x0000_i1048" DrawAspect="Content" ObjectID="_1646419907" r:id="rId52"/>
              </w:objec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11.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Chọn câu trả lời sai: Cho hình thang ABCD (AB//CD). M trên cạnh AD sao cho </w:t>
      </w:r>
      <w:r w:rsidRPr="00B62D0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20" w:dyaOrig="620">
          <v:shape id="_x0000_i1049" type="#_x0000_t75" style="width:45.75pt;height:30.75pt" o:ole="">
            <v:imagedata r:id="rId53" o:title=""/>
          </v:shape>
          <o:OLEObject Type="Embed" ProgID="Equation.3" ShapeID="_x0000_i1049" DrawAspect="Content" ObjectID="_1646419908" r:id="rId54"/>
        </w:objec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. Vẽ MN//AB (N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CE"/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BC). Chứng minh được: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F3D10" w:rsidRPr="00B62D07" w:rsidTr="005D2FB0"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940" w:dyaOrig="620">
                <v:shape id="_x0000_i1050" type="#_x0000_t75" style="width:47.25pt;height:30.75pt" o:ole="">
                  <v:imagedata r:id="rId55" o:title=""/>
                </v:shape>
                <o:OLEObject Type="Embed" ProgID="Equation.3" ShapeID="_x0000_i1050" DrawAspect="Content" ObjectID="_1646419909" r:id="rId56"/>
              </w:objec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859" w:dyaOrig="620">
                <v:shape id="_x0000_i1051" type="#_x0000_t75" style="width:42.75pt;height:30.75pt" o:ole="">
                  <v:imagedata r:id="rId57" o:title=""/>
                </v:shape>
                <o:OLEObject Type="Embed" ProgID="Equation.3" ShapeID="_x0000_i1051" DrawAspect="Content" ObjectID="_1646419910" r:id="rId58"/>
              </w:objec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880" w:dyaOrig="620">
                <v:shape id="_x0000_i1052" type="#_x0000_t75" style="width:44.25pt;height:30.75pt" o:ole="">
                  <v:imagedata r:id="rId59" o:title=""/>
                </v:shape>
                <o:OLEObject Type="Embed" ProgID="Equation.3" ShapeID="_x0000_i1052" DrawAspect="Content" ObjectID="_1646419911" r:id="rId60"/>
              </w:object>
            </w:r>
          </w:p>
        </w:tc>
        <w:tc>
          <w:tcPr>
            <w:tcW w:w="2266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880" w:dyaOrig="620">
                <v:shape id="_x0000_i1053" type="#_x0000_t75" style="width:44.25pt;height:30.75pt" o:ole="">
                  <v:imagedata r:id="rId61" o:title=""/>
                </v:shape>
                <o:OLEObject Type="Embed" ProgID="Equation.3" ShapeID="_x0000_i1053" DrawAspect="Content" ObjectID="_1646419912" r:id="rId62"/>
              </w:objec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12.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Chọn câu trả lời đúng: Cho hình bình hành ABCD, qua A vẽ tia Ax cắt BD ở I, cắt BC ở J và cắt CD ở K. Chứng minh được: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F3D10" w:rsidRPr="00B62D07" w:rsidTr="005D2FB0"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A. IJ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fr-FR"/>
              </w:rPr>
              <w:t>2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= IA.IK</w: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IA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fr-FR"/>
              </w:rPr>
              <w:t>2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= IJ.IK</w: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IK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fr-FR"/>
              </w:rPr>
              <w:t>2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= IA.IJ</w:t>
            </w:r>
          </w:p>
        </w:tc>
        <w:tc>
          <w:tcPr>
            <w:tcW w:w="2266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IA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fr-FR"/>
              </w:rPr>
              <w:t>2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= 2IJ.IK</w: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13.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giác ABC có trọng tâm G. A’; B’; C’ lần lượt là trung điểm của BC; CA; AB. Phát biểu nào sau đây là sai?</w:t>
      </w:r>
    </w:p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>A. GA và GB tỷ lệ với GA’ và GB’.</w:t>
      </w:r>
    </w:p>
    <w:p w:rsidR="00BF3D10" w:rsidRPr="00DF676B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76B">
        <w:rPr>
          <w:rFonts w:ascii="Times New Roman" w:hAnsi="Times New Roman" w:cs="Times New Roman"/>
          <w:color w:val="000000" w:themeColor="text1"/>
          <w:sz w:val="28"/>
          <w:szCs w:val="28"/>
        </w:rPr>
        <w:t>B. GA và GA’ tỷ lệ với AC và B’C.</w:t>
      </w:r>
    </w:p>
    <w:p w:rsidR="00BF3D10" w:rsidRPr="00DF676B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76B">
        <w:rPr>
          <w:rFonts w:ascii="Times New Roman" w:hAnsi="Times New Roman" w:cs="Times New Roman"/>
          <w:color w:val="000000" w:themeColor="text1"/>
          <w:sz w:val="28"/>
          <w:szCs w:val="28"/>
        </w:rPr>
        <w:t>C. GB’ và GC’ tỷ lệ với GB và GA.</w:t>
      </w:r>
    </w:p>
    <w:p w:rsidR="00BF3D10" w:rsidRPr="00DF676B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F676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D. Đường cao AH của </w:t>
      </w:r>
      <w:r w:rsidRPr="005636C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</w:t>
      </w:r>
      <w:r w:rsidRPr="00DF676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ABC và đường cao GD của </w:t>
      </w:r>
      <w:r w:rsidRPr="005636C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ym w:font="Webdings" w:char="F0EA"/>
      </w:r>
      <w:r w:rsidRPr="00DF676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GBC tỷ lệ với Â’ và GA’.</w:t>
      </w:r>
    </w:p>
    <w:p w:rsidR="00BF3D10" w:rsidRPr="005636C9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fr-FR"/>
        </w:rPr>
      </w:pPr>
      <w:r w:rsidRPr="003072B4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Câu 14.</w:t>
      </w:r>
      <w:r w:rsidRPr="003072B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Cho M và N là hai điểm lần lượt thuộc hai cạnh AB và AC của </w:t>
      </w:r>
      <w:r w:rsidRPr="005636C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ym w:font="Webdings" w:char="F0EA"/>
      </w:r>
      <w:r w:rsidRPr="003072B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ABC. </w:t>
      </w:r>
      <w:r w:rsidRPr="005636C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Biết MN = 6cm; AM = 3cm; MB = 5cm; AC = 16cm; CN = 10cm. </w:t>
      </w:r>
      <w:r w:rsidRPr="005636C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fr-FR"/>
        </w:rPr>
        <w:t xml:space="preserve">Độ dài của cạnh 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2545"/>
      </w:tblGrid>
      <w:tr w:rsidR="00BF3D10" w:rsidRPr="003072B4" w:rsidTr="005D2FB0">
        <w:tc>
          <w:tcPr>
            <w:tcW w:w="2122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A.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BC = 10cm </w:t>
            </w:r>
          </w:p>
        </w:tc>
        <w:tc>
          <w:tcPr>
            <w:tcW w:w="1984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BC = 9cm   </w:t>
            </w:r>
          </w:p>
        </w:tc>
        <w:tc>
          <w:tcPr>
            <w:tcW w:w="2410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C. BC = 16 cm       </w:t>
            </w:r>
          </w:p>
        </w:tc>
        <w:tc>
          <w:tcPr>
            <w:tcW w:w="254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D. Một kết quả khác</w: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2B4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15.</w:t>
      </w:r>
      <w:r w:rsidRPr="003072B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Cho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sym w:font="Webdings" w:char="F0EA"/>
      </w:r>
      <w:r w:rsidRPr="003072B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ABC, M; N là hai điểm lần lượt thuộc hai cạnh AB; AC.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Biết AM = 2cm, MB = 5cm; AN = 3,2cm; NC = 8cm; BC = 14cm. Độ dài đoạn thẳng 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2545"/>
      </w:tblGrid>
      <w:tr w:rsidR="00BF3D10" w:rsidRPr="00B62D07" w:rsidTr="005D2FB0">
        <w:tc>
          <w:tcPr>
            <w:tcW w:w="2122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A.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MN = 5,6cm           </w:t>
            </w:r>
          </w:p>
        </w:tc>
        <w:tc>
          <w:tcPr>
            <w:tcW w:w="1984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MN = 4cm</w:t>
            </w:r>
          </w:p>
        </w:tc>
        <w:tc>
          <w:tcPr>
            <w:tcW w:w="2410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C.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MN = 8cm            </w:t>
            </w:r>
          </w:p>
        </w:tc>
        <w:tc>
          <w:tcPr>
            <w:tcW w:w="254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D. </w:t>
            </w: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MN = 5,2cm</w: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B6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16.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ABCD là hình thang, với đáy AB gấp đôi đáy CD, gọi E là giao điểm hai đường chéo.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Biết độ dài AC là 11, độ dài EC là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F3D10" w:rsidRPr="00B62D07" w:rsidTr="005D2FB0"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A.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54" type="#_x0000_t75" style="width:18pt;height:30.75pt" o:ole="">
                  <v:imagedata r:id="rId63" o:title=""/>
                </v:shape>
                <o:OLEObject Type="Embed" ProgID="Equation.3" ShapeID="_x0000_i1054" DrawAspect="Content" ObjectID="_1646419913" r:id="rId64"/>
              </w:objec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55" type="#_x0000_t75" style="width:18pt;height:30.75pt" o:ole="">
                  <v:imagedata r:id="rId65" o:title=""/>
                </v:shape>
                <o:OLEObject Type="Embed" ProgID="Equation.3" ShapeID="_x0000_i1055" DrawAspect="Content" ObjectID="_1646419914" r:id="rId66"/>
              </w:object>
            </w:r>
          </w:p>
        </w:tc>
        <w:tc>
          <w:tcPr>
            <w:tcW w:w="2265" w:type="dxa"/>
            <w:vAlign w:val="center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C. 4</w:t>
            </w:r>
          </w:p>
        </w:tc>
        <w:tc>
          <w:tcPr>
            <w:tcW w:w="2266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D.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56" type="#_x0000_t75" style="width:18pt;height:30.75pt" o:ole="">
                  <v:imagedata r:id="rId67" o:title=""/>
                </v:shape>
                <o:OLEObject Type="Embed" ProgID="Equation.3" ShapeID="_x0000_i1056" DrawAspect="Content" ObjectID="_1646419915" r:id="rId68"/>
              </w:objec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F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17.</w:t>
      </w:r>
      <w:r w:rsidRPr="00DF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Cạnh AB của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sym w:font="Webdings" w:char="F0EA"/>
      </w:r>
      <w:r w:rsidRPr="00DF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ABC có độ dài 8cm vẽ đường thẳng DEF song song AB sao cho D nằm trên đoạn AC và E ở trên đoạn BC. Đường AE kéo dài chia góc FEC thành hai góc bằng nhau.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Nếu độ dài DE là 5cm, thế thì độ dài AD là: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F3D10" w:rsidRPr="00B62D07" w:rsidTr="005D2FB0"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A.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639" w:dyaOrig="620">
                <v:shape id="_x0000_i1057" type="#_x0000_t75" style="width:32.25pt;height:30.75pt" o:ole="">
                  <v:imagedata r:id="rId69" o:title=""/>
                </v:shape>
                <o:OLEObject Type="Embed" ProgID="Equation.3" ShapeID="_x0000_i1057" DrawAspect="Content" ObjectID="_1646419916" r:id="rId70"/>
              </w:objec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B.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639" w:dyaOrig="620">
                <v:shape id="_x0000_i1058" type="#_x0000_t75" style="width:32.25pt;height:30.75pt" o:ole="">
                  <v:imagedata r:id="rId71" o:title=""/>
                </v:shape>
                <o:OLEObject Type="Embed" ProgID="Equation.3" ShapeID="_x0000_i1058" DrawAspect="Content" ObjectID="_1646419917" r:id="rId72"/>
              </w:object>
            </w:r>
          </w:p>
        </w:tc>
        <w:tc>
          <w:tcPr>
            <w:tcW w:w="2265" w:type="dxa"/>
            <w:vAlign w:val="center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C. 13cm</w:t>
            </w:r>
          </w:p>
        </w:tc>
        <w:tc>
          <w:tcPr>
            <w:tcW w:w="2266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D.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660" w:dyaOrig="620">
                <v:shape id="_x0000_i1059" type="#_x0000_t75" style="width:33pt;height:30.75pt" o:ole="">
                  <v:imagedata r:id="rId73" o:title=""/>
                </v:shape>
                <o:OLEObject Type="Embed" ProgID="Equation.3" ShapeID="_x0000_i1059" DrawAspect="Content" ObjectID="_1646419918" r:id="rId74"/>
              </w:object>
            </w:r>
          </w:p>
        </w:tc>
      </w:tr>
    </w:tbl>
    <w:p w:rsidR="00BF3D10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18.</w:t>
      </w:r>
      <w:r w:rsidRPr="00DF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 và Q là hai điểm trên cạnh AB và ở cùng một phía đối với trung điểm của AB.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Điểm P chia AB theo tỉ số 2:3 và Q chia đoạn AB theo tỷ số 3:4. </w:t>
      </w:r>
    </w:p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Nếu PQ = 2 thì độ dài đoạn AB là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F3D10" w:rsidRPr="00B62D07" w:rsidTr="005D2FB0"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12</w: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28</w:t>
            </w:r>
          </w:p>
        </w:tc>
        <w:tc>
          <w:tcPr>
            <w:tcW w:w="2265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 70</w:t>
            </w:r>
          </w:p>
        </w:tc>
        <w:tc>
          <w:tcPr>
            <w:tcW w:w="2266" w:type="dxa"/>
          </w:tcPr>
          <w:p w:rsidR="00BF3D10" w:rsidRPr="00B62D07" w:rsidRDefault="00BF3D10" w:rsidP="005D2F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75</w:t>
            </w:r>
          </w:p>
        </w:tc>
      </w:tr>
    </w:tbl>
    <w:p w:rsidR="00BF3D10" w:rsidRPr="00B62D07" w:rsidRDefault="00BF3D10" w:rsidP="00BF3D1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</w:pPr>
      <w:r w:rsidRPr="00B62D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2. Tự luận</w:t>
      </w:r>
    </w:p>
    <w:p w:rsidR="00BF3D10" w:rsidRDefault="00BF3D10" w:rsidP="00BF3D10">
      <w:pPr>
        <w:pStyle w:val="ListParagraph1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</w:pPr>
      <w:r w:rsidRPr="00B62D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Bài 1.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B62D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  <w:t>Cho hình thang cân ABCD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B62D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  <w:t xml:space="preserve">(AB // CD) có hai đường chéo AC và BD cắt nhau tại O. Gọi M, N theo thứ tự là trung điểm của BD và AC. </w:t>
      </w:r>
    </w:p>
    <w:p w:rsidR="00BF3D10" w:rsidRDefault="00BF3D10" w:rsidP="00BF3D10">
      <w:pPr>
        <w:pStyle w:val="ListParagraph1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</w:pPr>
      <w:r w:rsidRPr="00B62D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  <w:t>Cho biết MD = 3MO, đáy lớn CD = 5,6 cm.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</w:p>
    <w:p w:rsidR="00BF3D10" w:rsidRPr="005557C7" w:rsidRDefault="00BF3D10" w:rsidP="00BF3D10">
      <w:pPr>
        <w:pStyle w:val="ListParagraph1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  <w:t xml:space="preserve">a) Chứng minh rằng </w:t>
      </w:r>
      <w:r w:rsidRPr="00B62D0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579" w:dyaOrig="620">
          <v:shape id="_x0000_i1060" type="#_x0000_t75" style="width:84.75pt;height:33pt" o:ole="">
            <v:imagedata r:id="rId75" o:title=""/>
          </v:shape>
          <o:OLEObject Type="Embed" ProgID="Equation.DSMT4" ShapeID="_x0000_i1060" DrawAspect="Content" ObjectID="_1646419919" r:id="rId76"/>
        </w:object>
      </w:r>
      <w:r w:rsidRPr="005557C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</w:t>
      </w:r>
    </w:p>
    <w:p w:rsidR="00BF3D10" w:rsidRDefault="00BF3D10" w:rsidP="00BF3D10">
      <w:pPr>
        <w:pStyle w:val="ListParagraph1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  <w:t xml:space="preserve">b) </w:t>
      </w:r>
      <w:r w:rsidRPr="00B62D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pt-BR"/>
        </w:rPr>
        <w:t>Tính độ dài đoạn thẳng MN và đáy nhỏ AB.</w:t>
      </w:r>
    </w:p>
    <w:p w:rsidR="00BF3D10" w:rsidRPr="00D15C00" w:rsidRDefault="00BF3D10" w:rsidP="00BF3D10">
      <w:pPr>
        <w:pStyle w:val="ListParagraph1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D15C0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Bài 2. </w:t>
      </w:r>
      <w:r w:rsidRPr="00D15C00">
        <w:rPr>
          <w:rFonts w:ascii="Times New Roman" w:eastAsiaTheme="minorEastAsia" w:hAnsi="Times New Roman" w:cs="Times New Roman"/>
          <w:sz w:val="28"/>
          <w:szCs w:val="28"/>
          <w:lang w:val="pt-BR"/>
        </w:rPr>
        <w:t xml:space="preserve">Cho hình bình hành ABCD. Gọi E, G lần lượt là trung điểm của AB, CD. </w:t>
      </w:r>
      <w:r>
        <w:rPr>
          <w:rFonts w:ascii="Times New Roman" w:eastAsiaTheme="minorEastAsia" w:hAnsi="Times New Roman" w:cs="Times New Roman"/>
          <w:sz w:val="28"/>
          <w:szCs w:val="28"/>
          <w:lang w:val="pt-BR"/>
        </w:rPr>
        <w:t>Gọi I và K lần lượt là giao điểm của DE và BG với AC. Chứng minh rằng:</w:t>
      </w:r>
    </w:p>
    <w:p w:rsidR="00BF3D10" w:rsidRPr="00D15C00" w:rsidRDefault="00BF3D10" w:rsidP="00BF3D10">
      <w:pPr>
        <w:pStyle w:val="ListParagraph1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 w:rsidRPr="00D15C00">
        <w:rPr>
          <w:rFonts w:ascii="Times New Roman" w:eastAsiaTheme="minorEastAsia" w:hAnsi="Times New Roman" w:cs="Times New Roman"/>
          <w:sz w:val="28"/>
          <w:szCs w:val="28"/>
          <w:lang w:val="pt-BR"/>
        </w:rPr>
        <w:t xml:space="preserve">a) </w:t>
      </w:r>
      <w:r>
        <w:rPr>
          <w:rFonts w:ascii="Times New Roman" w:eastAsiaTheme="minorEastAsia" w:hAnsi="Times New Roman" w:cs="Times New Roman"/>
          <w:sz w:val="28"/>
          <w:szCs w:val="28"/>
          <w:lang w:val="pt-BR"/>
        </w:rPr>
        <w:t xml:space="preserve">Tứ giác BEDG là hình bình hành. </w:t>
      </w:r>
    </w:p>
    <w:p w:rsidR="00BF3D10" w:rsidRPr="00D21092" w:rsidRDefault="00BF3D10" w:rsidP="00BF3D10">
      <w:pPr>
        <w:pStyle w:val="ListParagraph1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pt-B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t-BR"/>
        </w:rPr>
        <w:t>b) AI = IK = KC.</w:t>
      </w:r>
    </w:p>
    <w:p w:rsidR="00BF3D10" w:rsidRPr="00DF676B" w:rsidRDefault="00BF3D10" w:rsidP="00BF3D10">
      <w:pPr>
        <w:pStyle w:val="ListParagraph1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</w:pPr>
      <w:r w:rsidRPr="00DF676B">
        <w:rPr>
          <w:rFonts w:ascii="Times New Roman" w:eastAsiaTheme="minorEastAsia" w:hAnsi="Times New Roman" w:cs="Times New Roman"/>
          <w:b/>
          <w:bCs/>
          <w:color w:val="000000" w:themeColor="text1"/>
          <w:spacing w:val="-4"/>
          <w:sz w:val="28"/>
          <w:szCs w:val="28"/>
          <w:lang w:val="pt-BR"/>
        </w:rPr>
        <w:t>* Lưu ý:</w:t>
      </w:r>
      <w:r w:rsidRPr="00DF676B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 xml:space="preserve"> HS làm bài ra giấy và nộp lại cho GV vào ti</w:t>
      </w:r>
      <w:r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>ết</w:t>
      </w:r>
      <w:r w:rsidRPr="00DF676B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 xml:space="preserve"> học đầu tiên </w:t>
      </w:r>
      <w:r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 xml:space="preserve">của môn Toán </w:t>
      </w:r>
      <w:r w:rsidRPr="00DF676B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>sau đợt nghỉ phòng dịch Corona.</w:t>
      </w:r>
    </w:p>
    <w:p w:rsidR="00BF3D10" w:rsidRPr="003072B4" w:rsidRDefault="00BF3D10" w:rsidP="00BF3D10">
      <w:pPr>
        <w:pStyle w:val="ListParagraph1"/>
        <w:spacing w:after="0" w:line="276" w:lineRule="auto"/>
        <w:ind w:left="0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pacing w:val="-4"/>
          <w:sz w:val="28"/>
          <w:szCs w:val="28"/>
          <w:lang w:val="pt-BR"/>
        </w:rPr>
      </w:pPr>
      <w:r w:rsidRPr="003072B4">
        <w:rPr>
          <w:rFonts w:ascii="Times New Roman" w:eastAsiaTheme="minorEastAsia" w:hAnsi="Times New Roman" w:cs="Times New Roman"/>
          <w:i/>
          <w:iCs/>
          <w:color w:val="000000" w:themeColor="text1"/>
          <w:spacing w:val="-4"/>
          <w:sz w:val="28"/>
          <w:szCs w:val="28"/>
          <w:lang w:val="pt-BR"/>
        </w:rPr>
        <w:t>---Chúc các con làm bài tốt---</w:t>
      </w:r>
    </w:p>
    <w:p w:rsidR="00110872" w:rsidRPr="00BF3D10" w:rsidRDefault="00110872">
      <w:pPr>
        <w:rPr>
          <w:lang w:val="pt-BR"/>
        </w:rPr>
      </w:pPr>
    </w:p>
    <w:sectPr w:rsidR="00110872" w:rsidRPr="00BF3D10" w:rsidSect="004619A3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C143F"/>
    <w:multiLevelType w:val="hybridMultilevel"/>
    <w:tmpl w:val="E6BA352A"/>
    <w:lvl w:ilvl="0" w:tplc="66CE814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10"/>
    <w:rsid w:val="00110872"/>
    <w:rsid w:val="00BF3D10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F141EA"/>
  <w15:chartTrackingRefBased/>
  <w15:docId w15:val="{9300D63B-5C3C-4D71-84B1-49A47086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F3D10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BF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Binhthng"/>
    <w:uiPriority w:val="34"/>
    <w:qFormat/>
    <w:rsid w:val="00BF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Phuong Nguyen</dc:creator>
  <cp:keywords/>
  <dc:description/>
  <cp:lastModifiedBy>Thu Phuong Nguyen</cp:lastModifiedBy>
  <cp:revision>2</cp:revision>
  <dcterms:created xsi:type="dcterms:W3CDTF">2020-03-22T14:58:00Z</dcterms:created>
  <dcterms:modified xsi:type="dcterms:W3CDTF">2020-03-22T15:04:00Z</dcterms:modified>
</cp:coreProperties>
</file>